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83D0" w14:textId="77777777" w:rsidR="00964165" w:rsidRDefault="00964165" w:rsidP="00D60F1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91B3C72" wp14:editId="4CE0D8E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BA7DE" w14:textId="77777777" w:rsidR="00964165" w:rsidRDefault="00964165" w:rsidP="00D60F1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1C3B94F" w14:textId="77777777" w:rsidR="00964165" w:rsidRDefault="00964165" w:rsidP="00D60F1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CA8AE04" w14:textId="19041686" w:rsidR="00964165" w:rsidRPr="00A91438" w:rsidRDefault="00964165" w:rsidP="00D60F1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64165">
        <w:rPr>
          <w:sz w:val="28"/>
          <w:szCs w:val="28"/>
          <w:u w:val="single"/>
        </w:rPr>
        <w:t>01.10.2025</w:t>
      </w:r>
      <w:r>
        <w:rPr>
          <w:sz w:val="28"/>
          <w:szCs w:val="28"/>
        </w:rPr>
        <w:t xml:space="preserve"> № </w:t>
      </w:r>
      <w:r w:rsidRPr="00964165">
        <w:rPr>
          <w:sz w:val="28"/>
          <w:szCs w:val="28"/>
          <w:u w:val="single"/>
        </w:rPr>
        <w:t>709-п/25</w:t>
      </w:r>
    </w:p>
    <w:p w14:paraId="7E28B0A2" w14:textId="77777777" w:rsidR="00964165" w:rsidRDefault="00964165" w:rsidP="00D60F1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A0D3E3E" w14:textId="77777777" w:rsidR="00964165" w:rsidRDefault="00964165" w:rsidP="00D60F1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актуализированную схему теплоснабжения Углегорского муниципального округа Сахалинской области, утверждённую постановлением администрации Углегорского муниципального округа Сахалинской области от 06.06.2025       № 483-п/25</w:t>
      </w:r>
    </w:p>
    <w:p w14:paraId="6919D96A" w14:textId="77777777" w:rsidR="00964165" w:rsidRPr="00607F25" w:rsidRDefault="00964165" w:rsidP="00D60F16">
      <w:pPr>
        <w:ind w:firstLine="708"/>
        <w:jc w:val="both"/>
        <w:rPr>
          <w:b/>
          <w:bCs/>
          <w:sz w:val="28"/>
          <w:szCs w:val="28"/>
        </w:rPr>
      </w:pPr>
      <w:r w:rsidRPr="006676EB">
        <w:rPr>
          <w:sz w:val="28"/>
          <w:szCs w:val="28"/>
        </w:rPr>
        <w:t xml:space="preserve">В соответствии с Федеральным законом от 06.10.2003 № 131-ФЗ                     «Об общих принципах организации местного самоуправления в Российской Федерации», </w:t>
      </w:r>
      <w:r w:rsidRPr="00FF2301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FF230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301"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 w:rsidRPr="00FF2301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FF2301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</w:t>
      </w:r>
      <w:r w:rsidRPr="006676EB">
        <w:rPr>
          <w:sz w:val="28"/>
          <w:szCs w:val="28"/>
        </w:rPr>
        <w:t xml:space="preserve">Федеральным законом от 27.07.2010 № 190-ФЗ «О теплоснабжении», </w:t>
      </w:r>
      <w:r>
        <w:rPr>
          <w:sz w:val="28"/>
          <w:szCs w:val="28"/>
        </w:rPr>
        <w:t>постановлением</w:t>
      </w:r>
      <w:r w:rsidRPr="006676E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>Российской Федерации</w:t>
      </w:r>
      <w:r w:rsidRPr="006676EB">
        <w:rPr>
          <w:sz w:val="28"/>
          <w:szCs w:val="28"/>
        </w:rPr>
        <w:t xml:space="preserve"> от 22.02.2012 № 154 «О требованиях к схемам теплоснабжения, порядку их разработки и утверждения», </w:t>
      </w:r>
      <w:r>
        <w:rPr>
          <w:sz w:val="28"/>
          <w:szCs w:val="28"/>
        </w:rPr>
        <w:t>п</w:t>
      </w:r>
      <w:r w:rsidRPr="001045CF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1045CF">
        <w:rPr>
          <w:sz w:val="28"/>
          <w:szCs w:val="28"/>
        </w:rPr>
        <w:t xml:space="preserve"> Правите</w:t>
      </w:r>
      <w:r>
        <w:rPr>
          <w:sz w:val="28"/>
          <w:szCs w:val="28"/>
        </w:rPr>
        <w:t xml:space="preserve">льства </w:t>
      </w:r>
      <w:r w:rsidRPr="006E373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8 августа 2012 г. №</w:t>
      </w:r>
      <w:r w:rsidRPr="001045CF">
        <w:rPr>
          <w:sz w:val="28"/>
          <w:szCs w:val="28"/>
        </w:rPr>
        <w:t xml:space="preserve"> 808</w:t>
      </w:r>
      <w:r>
        <w:rPr>
          <w:sz w:val="28"/>
          <w:szCs w:val="28"/>
        </w:rPr>
        <w:t xml:space="preserve"> «</w:t>
      </w:r>
      <w:r w:rsidRPr="001045CF">
        <w:rPr>
          <w:sz w:val="28"/>
          <w:szCs w:val="28"/>
        </w:rPr>
        <w:t>Об организации теплоснабжения в Российской Федерации и о внесении изменений в некоторые акты Правительства Российской Федерации</w:t>
      </w:r>
      <w:r>
        <w:rPr>
          <w:sz w:val="28"/>
          <w:szCs w:val="28"/>
        </w:rPr>
        <w:t xml:space="preserve">», </w:t>
      </w:r>
      <w:r w:rsidRPr="006676EB">
        <w:rPr>
          <w:sz w:val="28"/>
          <w:szCs w:val="28"/>
        </w:rPr>
        <w:t xml:space="preserve">руководствуясь Уставом Углегорского </w:t>
      </w:r>
      <w:r>
        <w:rPr>
          <w:sz w:val="28"/>
          <w:szCs w:val="28"/>
        </w:rPr>
        <w:t>муниципального</w:t>
      </w:r>
      <w:r w:rsidRPr="006676E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6676EB">
        <w:rPr>
          <w:sz w:val="28"/>
          <w:szCs w:val="28"/>
        </w:rPr>
        <w:t xml:space="preserve">, </w:t>
      </w:r>
      <w:r>
        <w:rPr>
          <w:sz w:val="28"/>
          <w:szCs w:val="28"/>
        </w:rPr>
        <w:t>в целях исправления технической ошибки,</w:t>
      </w:r>
      <w:r w:rsidRPr="006676EB">
        <w:rPr>
          <w:sz w:val="28"/>
          <w:szCs w:val="28"/>
        </w:rPr>
        <w:t xml:space="preserve"> администрация Углегорского</w:t>
      </w:r>
      <w:r>
        <w:rPr>
          <w:sz w:val="28"/>
          <w:szCs w:val="28"/>
        </w:rPr>
        <w:t xml:space="preserve"> муниципального</w:t>
      </w:r>
      <w:r w:rsidRPr="006676EB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607F25">
        <w:rPr>
          <w:b/>
          <w:bCs/>
          <w:sz w:val="28"/>
          <w:szCs w:val="28"/>
        </w:rPr>
        <w:t>постановляет:</w:t>
      </w:r>
    </w:p>
    <w:p w14:paraId="1FB6B251" w14:textId="77777777" w:rsidR="00964165" w:rsidRPr="009356C2" w:rsidRDefault="00964165" w:rsidP="00D60F16">
      <w:pPr>
        <w:ind w:firstLine="709"/>
        <w:jc w:val="both"/>
        <w:rPr>
          <w:sz w:val="28"/>
          <w:szCs w:val="28"/>
        </w:rPr>
      </w:pPr>
      <w:r w:rsidRPr="009356C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356C2">
        <w:rPr>
          <w:sz w:val="28"/>
          <w:szCs w:val="28"/>
        </w:rPr>
        <w:t xml:space="preserve">Внести изменения в актуализированную схему теплоснабжения Углегорского муниципального округа Сахалинской области, утверждённую постановлением администрации Углегорского муниципального округа Сахалинской области от 06.06.2025 № 483-п/25, согласно приложению. </w:t>
      </w:r>
    </w:p>
    <w:p w14:paraId="3EE39C1A" w14:textId="77777777" w:rsidR="00964165" w:rsidRDefault="00964165" w:rsidP="00D60F16">
      <w:pPr>
        <w:ind w:firstLine="709"/>
        <w:jc w:val="both"/>
        <w:rPr>
          <w:sz w:val="28"/>
          <w:szCs w:val="28"/>
        </w:rPr>
      </w:pPr>
      <w:r w:rsidRPr="009356C2">
        <w:rPr>
          <w:sz w:val="28"/>
          <w:szCs w:val="28"/>
        </w:rPr>
        <w:t>2. Настоящее постановление разместить на официальном сайте администрации Углегорского муниципального округа Сахалинской области в сети Интернет.</w:t>
      </w:r>
    </w:p>
    <w:p w14:paraId="3CE860A5" w14:textId="77777777" w:rsidR="00964165" w:rsidRDefault="00964165" w:rsidP="00D60F16">
      <w:pPr>
        <w:spacing w:after="720"/>
        <w:ind w:firstLine="709"/>
        <w:jc w:val="both"/>
        <w:rPr>
          <w:sz w:val="28"/>
          <w:szCs w:val="28"/>
        </w:rPr>
      </w:pPr>
      <w:r w:rsidRPr="009356C2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 xml:space="preserve">. </w:t>
      </w:r>
      <w:r w:rsidRPr="009356C2">
        <w:rPr>
          <w:sz w:val="28"/>
          <w:szCs w:val="28"/>
        </w:rPr>
        <w:t xml:space="preserve">Контроль исполнения постановления возложить на исполняющего обязанности вице-мэра Углегорского муниципального округа Сахалинской области </w:t>
      </w:r>
      <w:proofErr w:type="spellStart"/>
      <w:r w:rsidRPr="009356C2">
        <w:rPr>
          <w:sz w:val="28"/>
          <w:szCs w:val="28"/>
        </w:rPr>
        <w:t>Турского</w:t>
      </w:r>
      <w:proofErr w:type="spellEnd"/>
      <w:r w:rsidRPr="009356C2"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467466CA41144878C81D625F69B642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64165" w:rsidRPr="00EB641E" w14:paraId="15A6CDE7" w14:textId="77777777" w:rsidTr="00D60F1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9D0738E" w14:textId="77777777" w:rsidR="00964165" w:rsidRPr="009B2595" w:rsidRDefault="00964165" w:rsidP="00D60F1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CEDF1B8" w14:textId="77777777" w:rsidR="00964165" w:rsidRPr="009B3ED5" w:rsidRDefault="00964165" w:rsidP="00D60F1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6955E0A" wp14:editId="5B45A3D0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F5EDF3C" w14:textId="77777777" w:rsidR="00964165" w:rsidRPr="006233F0" w:rsidRDefault="00964165" w:rsidP="00D60F1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B35C6DF" w14:textId="77777777" w:rsidR="00964165" w:rsidRPr="0073527A" w:rsidRDefault="00964165" w:rsidP="00964165">
      <w:pPr>
        <w:tabs>
          <w:tab w:val="left" w:pos="3231"/>
        </w:tabs>
        <w:rPr>
          <w:sz w:val="28"/>
          <w:szCs w:val="28"/>
        </w:rPr>
      </w:pPr>
    </w:p>
    <w:p w14:paraId="661F1C79" w14:textId="77777777" w:rsidR="00C60349" w:rsidRDefault="00C60349"/>
    <w:sectPr w:rsidR="00C60349" w:rsidSect="00964165">
      <w:footerReference w:type="first" r:id="rId7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37E9" w14:textId="77777777" w:rsidR="00964165" w:rsidRDefault="00964165">
    <w:pPr>
      <w:pStyle w:val="ac"/>
    </w:pPr>
    <w:r>
      <w:t>810-п/25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962"/>
    <w:rsid w:val="002D70BD"/>
    <w:rsid w:val="00422B1D"/>
    <w:rsid w:val="004940A8"/>
    <w:rsid w:val="00931962"/>
    <w:rsid w:val="00964165"/>
    <w:rsid w:val="00B677C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4527"/>
  <w15:chartTrackingRefBased/>
  <w15:docId w15:val="{83BC0B6C-0EEB-4507-A411-95D10037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1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3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93196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196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196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196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9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19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19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19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19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319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19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19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19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19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3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3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319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319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19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319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3196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641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6416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67466CA41144878C81D625F69B64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777A61-81B2-4A6C-872F-75EA379FE00C}"/>
      </w:docPartPr>
      <w:docPartBody>
        <w:p w:rsidR="00000000" w:rsidRDefault="00A84BE8" w:rsidP="00A84BE8">
          <w:pPr>
            <w:pStyle w:val="2467466CA41144878C81D625F69B642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E8"/>
    <w:rsid w:val="00A84BE8"/>
    <w:rsid w:val="00B03EFA"/>
    <w:rsid w:val="00B6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4BE8"/>
    <w:rPr>
      <w:color w:val="808080"/>
    </w:rPr>
  </w:style>
  <w:style w:type="paragraph" w:customStyle="1" w:styleId="33F65DB827504F1A8681824804D4F9E9">
    <w:name w:val="33F65DB827504F1A8681824804D4F9E9"/>
    <w:rsid w:val="00A84BE8"/>
  </w:style>
  <w:style w:type="paragraph" w:customStyle="1" w:styleId="2467466CA41144878C81D625F69B642D">
    <w:name w:val="2467466CA41144878C81D625F69B642D"/>
    <w:rsid w:val="00A84B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2025-10-01T01:07:00Z</dcterms:created>
  <dcterms:modified xsi:type="dcterms:W3CDTF">2025-10-01T01:08:00Z</dcterms:modified>
</cp:coreProperties>
</file>